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43EA" w:rsidRPr="00F8681A" w:rsidRDefault="007E43EA" w:rsidP="007E43EA">
      <w:pPr>
        <w:jc w:val="center"/>
        <w:rPr>
          <w:rFonts w:ascii="Arial" w:hAnsi="Arial" w:cs="Arial"/>
          <w:b/>
          <w:bCs/>
          <w:i/>
          <w:iCs/>
          <w:smallCaps/>
          <w:szCs w:val="22"/>
        </w:rPr>
      </w:pPr>
      <w:r w:rsidRPr="00F8681A">
        <w:rPr>
          <w:rFonts w:ascii="Arial" w:hAnsi="Arial" w:cs="Arial"/>
          <w:b/>
          <w:bCs/>
          <w:i/>
          <w:iCs/>
          <w:smallCaps/>
          <w:szCs w:val="22"/>
        </w:rPr>
        <w:t xml:space="preserve">Tájékoztató városi </w:t>
      </w:r>
      <w:proofErr w:type="spellStart"/>
      <w:r w:rsidRPr="00F8681A">
        <w:rPr>
          <w:rFonts w:ascii="Arial" w:hAnsi="Arial" w:cs="Arial"/>
          <w:b/>
          <w:bCs/>
          <w:i/>
          <w:iCs/>
          <w:smallCaps/>
          <w:szCs w:val="22"/>
        </w:rPr>
        <w:t>főépítészi</w:t>
      </w:r>
      <w:proofErr w:type="spellEnd"/>
      <w:r w:rsidRPr="00F8681A">
        <w:rPr>
          <w:rFonts w:ascii="Arial" w:hAnsi="Arial" w:cs="Arial"/>
          <w:b/>
          <w:bCs/>
          <w:i/>
          <w:iCs/>
          <w:smallCaps/>
          <w:szCs w:val="22"/>
        </w:rPr>
        <w:t xml:space="preserve"> tevékenységről</w:t>
      </w:r>
    </w:p>
    <w:p w:rsidR="007E43EA" w:rsidRPr="00F8681A" w:rsidRDefault="007E43EA" w:rsidP="007E43EA">
      <w:pPr>
        <w:jc w:val="center"/>
        <w:rPr>
          <w:rFonts w:ascii="Arial" w:hAnsi="Arial" w:cs="Arial"/>
          <w:b/>
          <w:smallCaps/>
          <w:szCs w:val="22"/>
          <w:u w:val="single"/>
        </w:rPr>
      </w:pPr>
      <w:r w:rsidRPr="00F8681A">
        <w:rPr>
          <w:rFonts w:ascii="Arial" w:hAnsi="Arial" w:cs="Arial"/>
          <w:b/>
          <w:smallCaps/>
          <w:szCs w:val="22"/>
          <w:u w:val="single"/>
        </w:rPr>
        <w:t xml:space="preserve">2025. </w:t>
      </w:r>
      <w:r w:rsidR="00BD1710" w:rsidRPr="00F8681A">
        <w:rPr>
          <w:rFonts w:ascii="Arial" w:hAnsi="Arial" w:cs="Arial"/>
          <w:b/>
          <w:smallCaps/>
          <w:szCs w:val="22"/>
          <w:u w:val="single"/>
        </w:rPr>
        <w:t>július</w:t>
      </w:r>
      <w:r w:rsidRPr="00F8681A">
        <w:rPr>
          <w:rFonts w:ascii="Arial" w:hAnsi="Arial" w:cs="Arial"/>
          <w:b/>
          <w:smallCaps/>
          <w:szCs w:val="22"/>
          <w:u w:val="single"/>
        </w:rPr>
        <w:t xml:space="preserve"> 1-től </w:t>
      </w:r>
      <w:r w:rsidR="00BD1710" w:rsidRPr="00F8681A">
        <w:rPr>
          <w:rFonts w:ascii="Arial" w:hAnsi="Arial" w:cs="Arial"/>
          <w:b/>
          <w:smallCaps/>
          <w:szCs w:val="22"/>
          <w:u w:val="single"/>
        </w:rPr>
        <w:t>szeptember</w:t>
      </w:r>
      <w:r w:rsidR="00FC7F63" w:rsidRPr="00F8681A">
        <w:rPr>
          <w:rFonts w:ascii="Arial" w:hAnsi="Arial" w:cs="Arial"/>
          <w:b/>
          <w:smallCaps/>
          <w:szCs w:val="22"/>
          <w:u w:val="single"/>
        </w:rPr>
        <w:t xml:space="preserve"> 30 </w:t>
      </w:r>
      <w:r w:rsidRPr="00F8681A">
        <w:rPr>
          <w:rFonts w:ascii="Arial" w:hAnsi="Arial" w:cs="Arial"/>
          <w:b/>
          <w:smallCaps/>
          <w:szCs w:val="22"/>
          <w:u w:val="single"/>
        </w:rPr>
        <w:t>-</w:t>
      </w:r>
      <w:r w:rsidR="00FC7F63" w:rsidRPr="00F8681A">
        <w:rPr>
          <w:rFonts w:ascii="Arial" w:hAnsi="Arial" w:cs="Arial"/>
          <w:b/>
          <w:smallCaps/>
          <w:szCs w:val="22"/>
          <w:u w:val="single"/>
        </w:rPr>
        <w:t xml:space="preserve"> </w:t>
      </w:r>
      <w:proofErr w:type="spellStart"/>
      <w:r w:rsidRPr="00F8681A">
        <w:rPr>
          <w:rFonts w:ascii="Arial" w:hAnsi="Arial" w:cs="Arial"/>
          <w:b/>
          <w:smallCaps/>
          <w:szCs w:val="22"/>
          <w:u w:val="single"/>
        </w:rPr>
        <w:t>ig</w:t>
      </w:r>
      <w:proofErr w:type="spellEnd"/>
      <w:r w:rsidRPr="00F8681A">
        <w:rPr>
          <w:rFonts w:ascii="Arial" w:hAnsi="Arial" w:cs="Arial"/>
          <w:b/>
          <w:smallCaps/>
          <w:szCs w:val="22"/>
          <w:u w:val="single"/>
        </w:rPr>
        <w:t xml:space="preserve"> tartó időszakban</w:t>
      </w:r>
    </w:p>
    <w:p w:rsidR="007E43EA" w:rsidRPr="00F8681A" w:rsidRDefault="007E43EA" w:rsidP="007E43EA">
      <w:pPr>
        <w:jc w:val="center"/>
        <w:rPr>
          <w:rFonts w:ascii="Arial" w:hAnsi="Arial" w:cs="Arial"/>
          <w:smallCaps/>
          <w:szCs w:val="22"/>
        </w:rPr>
      </w:pPr>
      <w:r w:rsidRPr="00F8681A">
        <w:rPr>
          <w:rFonts w:ascii="Arial" w:hAnsi="Arial" w:cs="Arial"/>
          <w:smallCaps/>
          <w:szCs w:val="22"/>
        </w:rPr>
        <w:t>Kőröstetétlen Község Vonatkozásában</w:t>
      </w:r>
    </w:p>
    <w:p w:rsidR="007E43EA" w:rsidRPr="00F8681A" w:rsidRDefault="007E43EA" w:rsidP="007E43EA">
      <w:pPr>
        <w:rPr>
          <w:rFonts w:ascii="Arial" w:hAnsi="Arial" w:cs="Arial"/>
          <w:sz w:val="22"/>
          <w:szCs w:val="22"/>
        </w:rPr>
      </w:pPr>
    </w:p>
    <w:p w:rsidR="007E43EA" w:rsidRPr="00F8681A" w:rsidRDefault="007E43EA" w:rsidP="004E1F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rPr>
          <w:rFonts w:ascii="Arial" w:hAnsi="Arial" w:cs="Arial"/>
          <w:i/>
          <w:smallCaps/>
          <w:sz w:val="22"/>
          <w:szCs w:val="22"/>
        </w:rPr>
      </w:pPr>
      <w:r w:rsidRPr="00F8681A">
        <w:rPr>
          <w:rFonts w:ascii="Arial" w:hAnsi="Arial" w:cs="Arial"/>
          <w:i/>
          <w:smallCaps/>
          <w:sz w:val="22"/>
          <w:szCs w:val="22"/>
        </w:rPr>
        <w:t>Ellátandó feladatok ismertetése</w:t>
      </w:r>
      <w:bookmarkStart w:id="0" w:name="_Hlk193184786"/>
    </w:p>
    <w:p w:rsidR="007E43EA" w:rsidRPr="00F8681A" w:rsidRDefault="007E43EA" w:rsidP="007E43EA">
      <w:pPr>
        <w:pStyle w:val="NormlWeb"/>
        <w:spacing w:before="240" w:beforeAutospacing="0" w:after="209" w:afterAutospacing="0"/>
        <w:ind w:right="102"/>
        <w:jc w:val="both"/>
        <w:rPr>
          <w:rFonts w:ascii="Arial" w:hAnsi="Arial" w:cs="Arial"/>
          <w:b/>
          <w:i/>
          <w:szCs w:val="22"/>
        </w:rPr>
      </w:pPr>
      <w:r w:rsidRPr="00F8681A">
        <w:rPr>
          <w:rFonts w:ascii="Arial" w:hAnsi="Arial" w:cs="Arial"/>
          <w:b/>
          <w:bCs/>
          <w:i/>
          <w:szCs w:val="22"/>
        </w:rPr>
        <w:t xml:space="preserve">Az ellátandó feladatokat a </w:t>
      </w:r>
      <w:proofErr w:type="spellStart"/>
      <w:r w:rsidRPr="00F8681A">
        <w:rPr>
          <w:rFonts w:ascii="Arial" w:hAnsi="Arial" w:cs="Arial"/>
          <w:b/>
          <w:bCs/>
          <w:i/>
          <w:szCs w:val="22"/>
        </w:rPr>
        <w:t>főépítészi</w:t>
      </w:r>
      <w:proofErr w:type="spellEnd"/>
      <w:r w:rsidRPr="00F8681A">
        <w:rPr>
          <w:rFonts w:ascii="Arial" w:hAnsi="Arial" w:cs="Arial"/>
          <w:b/>
          <w:bCs/>
          <w:i/>
          <w:szCs w:val="22"/>
        </w:rPr>
        <w:t xml:space="preserve"> tevékenységről szóló</w:t>
      </w:r>
      <w:r w:rsidRPr="00F8681A">
        <w:rPr>
          <w:rFonts w:ascii="Arial" w:hAnsi="Arial" w:cs="Arial"/>
          <w:b/>
          <w:i/>
          <w:szCs w:val="22"/>
        </w:rPr>
        <w:t xml:space="preserve"> </w:t>
      </w:r>
      <w:r w:rsidRPr="00F8681A">
        <w:rPr>
          <w:rFonts w:ascii="Arial" w:hAnsi="Arial" w:cs="Arial"/>
          <w:b/>
          <w:bCs/>
          <w:i/>
          <w:szCs w:val="22"/>
        </w:rPr>
        <w:t>190/2009. (IX. 15.) Korm. rendelet</w:t>
      </w:r>
      <w:bookmarkStart w:id="1" w:name="pr2"/>
      <w:bookmarkEnd w:id="1"/>
      <w:r w:rsidRPr="00F8681A">
        <w:rPr>
          <w:rFonts w:ascii="Arial" w:hAnsi="Arial" w:cs="Arial"/>
          <w:b/>
          <w:i/>
          <w:szCs w:val="22"/>
        </w:rPr>
        <w:t xml:space="preserve"> szabályozza, melyek az alábbiak:</w:t>
      </w:r>
    </w:p>
    <w:bookmarkEnd w:id="0"/>
    <w:p w:rsidR="007E43EA" w:rsidRPr="00F8681A" w:rsidRDefault="007E43EA" w:rsidP="007E43EA">
      <w:pPr>
        <w:pStyle w:val="NormlWeb"/>
        <w:spacing w:before="0" w:beforeAutospacing="0" w:after="0" w:afterAutospacing="0"/>
        <w:ind w:right="104"/>
        <w:jc w:val="both"/>
        <w:rPr>
          <w:rFonts w:ascii="Arial" w:hAnsi="Arial" w:cs="Arial"/>
          <w:szCs w:val="22"/>
        </w:rPr>
      </w:pPr>
      <w:r w:rsidRPr="00F8681A">
        <w:rPr>
          <w:rFonts w:ascii="Arial" w:hAnsi="Arial" w:cs="Arial"/>
          <w:szCs w:val="22"/>
        </w:rPr>
        <w:t xml:space="preserve">A települési </w:t>
      </w:r>
      <w:proofErr w:type="spellStart"/>
      <w:r w:rsidRPr="00F8681A">
        <w:rPr>
          <w:rFonts w:ascii="Arial" w:hAnsi="Arial" w:cs="Arial"/>
          <w:szCs w:val="22"/>
        </w:rPr>
        <w:t>főépítész</w:t>
      </w:r>
      <w:proofErr w:type="spellEnd"/>
      <w:r w:rsidRPr="00F8681A">
        <w:rPr>
          <w:rFonts w:ascii="Arial" w:hAnsi="Arial" w:cs="Arial"/>
          <w:szCs w:val="22"/>
        </w:rPr>
        <w:t>:</w:t>
      </w:r>
    </w:p>
    <w:p w:rsidR="00250881" w:rsidRPr="00F8681A" w:rsidRDefault="00250881" w:rsidP="00250881">
      <w:pPr>
        <w:pStyle w:val="Listaszerbekezds"/>
        <w:spacing w:after="100" w:afterAutospacing="1"/>
        <w:ind w:left="360"/>
        <w:jc w:val="both"/>
        <w:rPr>
          <w:rFonts w:ascii="Arial" w:hAnsi="Arial" w:cs="Arial"/>
          <w:szCs w:val="22"/>
        </w:rPr>
      </w:pPr>
      <w:bookmarkStart w:id="2" w:name="pr75"/>
      <w:bookmarkEnd w:id="2"/>
    </w:p>
    <w:p w:rsidR="00250881" w:rsidRPr="00F8681A" w:rsidRDefault="00250881" w:rsidP="00250881">
      <w:pPr>
        <w:pStyle w:val="Listaszerbekezds"/>
        <w:numPr>
          <w:ilvl w:val="0"/>
          <w:numId w:val="1"/>
        </w:numPr>
        <w:spacing w:after="100" w:afterAutospacing="1"/>
        <w:jc w:val="both"/>
        <w:rPr>
          <w:rFonts w:ascii="Arial" w:hAnsi="Arial" w:cs="Arial"/>
          <w:szCs w:val="22"/>
        </w:rPr>
      </w:pPr>
      <w:r w:rsidRPr="00F8681A">
        <w:rPr>
          <w:rFonts w:ascii="Arial" w:hAnsi="Arial" w:cs="Arial"/>
          <w:szCs w:val="22"/>
        </w:rPr>
        <w:t xml:space="preserve">az állami </w:t>
      </w:r>
      <w:proofErr w:type="spellStart"/>
      <w:r w:rsidRPr="00F8681A">
        <w:rPr>
          <w:rFonts w:ascii="Arial" w:hAnsi="Arial" w:cs="Arial"/>
          <w:szCs w:val="22"/>
        </w:rPr>
        <w:t>főépítészi</w:t>
      </w:r>
      <w:proofErr w:type="spellEnd"/>
      <w:r w:rsidRPr="00F8681A">
        <w:rPr>
          <w:rFonts w:ascii="Arial" w:hAnsi="Arial" w:cs="Arial"/>
          <w:szCs w:val="22"/>
        </w:rPr>
        <w:t xml:space="preserve"> hatáskörében eljáró fővárosi és vármegyei kormányhivatallal és az érintett önkormányzatok </w:t>
      </w:r>
      <w:proofErr w:type="spellStart"/>
      <w:r w:rsidRPr="00F8681A">
        <w:rPr>
          <w:rFonts w:ascii="Arial" w:hAnsi="Arial" w:cs="Arial"/>
          <w:szCs w:val="22"/>
        </w:rPr>
        <w:t>főépítészeivel</w:t>
      </w:r>
      <w:proofErr w:type="spellEnd"/>
      <w:r w:rsidRPr="00F8681A">
        <w:rPr>
          <w:rFonts w:ascii="Arial" w:hAnsi="Arial" w:cs="Arial"/>
          <w:szCs w:val="22"/>
        </w:rPr>
        <w:t xml:space="preserve"> együttműködve elősegíti az illetékességi területét érintő területrendezési és településrendezési tervek összhangjának kialakítását,</w:t>
      </w:r>
    </w:p>
    <w:p w:rsidR="00250881" w:rsidRPr="00F8681A" w:rsidRDefault="00250881" w:rsidP="00250881">
      <w:pPr>
        <w:pStyle w:val="Listaszerbekezds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szCs w:val="22"/>
        </w:rPr>
      </w:pPr>
      <w:r w:rsidRPr="00F8681A">
        <w:rPr>
          <w:rFonts w:ascii="Arial" w:hAnsi="Arial" w:cs="Arial"/>
          <w:szCs w:val="22"/>
        </w:rPr>
        <w:t xml:space="preserve">folyamatosan figyelemmel kíséri a rendezési eszközök </w:t>
      </w:r>
      <w:proofErr w:type="spellStart"/>
      <w:r w:rsidRPr="00F8681A">
        <w:rPr>
          <w:rFonts w:ascii="Arial" w:hAnsi="Arial" w:cs="Arial"/>
          <w:szCs w:val="22"/>
        </w:rPr>
        <w:t>hatályosulását</w:t>
      </w:r>
      <w:proofErr w:type="spellEnd"/>
      <w:r w:rsidRPr="00F8681A">
        <w:rPr>
          <w:rFonts w:ascii="Arial" w:hAnsi="Arial" w:cs="Arial"/>
          <w:szCs w:val="22"/>
        </w:rPr>
        <w:t>, tapasztalatairól az érintett önkormányzat által meghatározott gyakorisággal tájékoztatást ad, és négyévente összefoglaló jelentést készít a képviselő-testület (közgyűlés) részére,</w:t>
      </w:r>
    </w:p>
    <w:p w:rsidR="00250881" w:rsidRPr="00F8681A" w:rsidRDefault="00250881" w:rsidP="00250881">
      <w:pPr>
        <w:pStyle w:val="Listaszerbekezds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szCs w:val="22"/>
        </w:rPr>
      </w:pPr>
      <w:r w:rsidRPr="00F8681A">
        <w:rPr>
          <w:rFonts w:ascii="Arial" w:hAnsi="Arial" w:cs="Arial"/>
          <w:szCs w:val="22"/>
        </w:rPr>
        <w:t>közreműködik a kulturális örökség védelméről szóló törvényben foglaltakkal, valamint a kulturális örökség védetté nyilvánításának részletes szabályairól szóló miniszteri rendeletben foglaltakkal kapcsolatos önkormányzati feladatok ellátásában,</w:t>
      </w:r>
    </w:p>
    <w:p w:rsidR="00250881" w:rsidRPr="00F8681A" w:rsidRDefault="00250881" w:rsidP="00250881">
      <w:pPr>
        <w:pStyle w:val="Listaszerbekezds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szCs w:val="22"/>
        </w:rPr>
      </w:pPr>
      <w:r w:rsidRPr="00F8681A">
        <w:rPr>
          <w:rFonts w:ascii="Arial" w:hAnsi="Arial" w:cs="Arial"/>
          <w:szCs w:val="22"/>
        </w:rPr>
        <w:t xml:space="preserve">szakmai véleményével, állásfoglalásaival segíti a térség, illetve a település egységes táji és építészeti </w:t>
      </w:r>
      <w:proofErr w:type="spellStart"/>
      <w:r w:rsidRPr="00F8681A">
        <w:rPr>
          <w:rFonts w:ascii="Arial" w:hAnsi="Arial" w:cs="Arial"/>
          <w:szCs w:val="22"/>
        </w:rPr>
        <w:t>arculatának</w:t>
      </w:r>
      <w:proofErr w:type="spellEnd"/>
      <w:r w:rsidRPr="00F8681A">
        <w:rPr>
          <w:rFonts w:ascii="Arial" w:hAnsi="Arial" w:cs="Arial"/>
          <w:szCs w:val="22"/>
        </w:rPr>
        <w:t xml:space="preserve"> alakítását,</w:t>
      </w:r>
    </w:p>
    <w:p w:rsidR="00250881" w:rsidRPr="00F8681A" w:rsidRDefault="00250881" w:rsidP="00250881">
      <w:pPr>
        <w:pStyle w:val="Listaszerbekezds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szCs w:val="22"/>
        </w:rPr>
      </w:pPr>
      <w:r w:rsidRPr="00F8681A">
        <w:rPr>
          <w:rFonts w:ascii="Arial" w:hAnsi="Arial" w:cs="Arial"/>
          <w:szCs w:val="22"/>
        </w:rPr>
        <w:t>közreműködik a területrendezési tervek és a településrendezési tervek nyilvántartására, a szabályozásokon alapuló adatszolgáltatásra és az ezzel kapcsolatosan felmerülő költség megállapítására vonatkozó helyi szabályok előkészítésében,</w:t>
      </w:r>
    </w:p>
    <w:p w:rsidR="00250881" w:rsidRPr="00F8681A" w:rsidRDefault="00250881" w:rsidP="00250881">
      <w:pPr>
        <w:pStyle w:val="Listaszerbekezds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szCs w:val="22"/>
        </w:rPr>
      </w:pPr>
      <w:r w:rsidRPr="00F8681A">
        <w:rPr>
          <w:rFonts w:ascii="Arial" w:hAnsi="Arial" w:cs="Arial"/>
          <w:szCs w:val="22"/>
        </w:rPr>
        <w:t>részt vesz – szükség szerint adatok szolgáltatásával – az illetékességi területére vonatkozó területi és települési információs rendszerek kialakításában és működtetésében,</w:t>
      </w:r>
    </w:p>
    <w:p w:rsidR="00250881" w:rsidRPr="00F8681A" w:rsidRDefault="00250881" w:rsidP="00250881">
      <w:pPr>
        <w:pStyle w:val="Listaszerbekezds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szCs w:val="22"/>
        </w:rPr>
      </w:pPr>
      <w:r w:rsidRPr="00F8681A">
        <w:rPr>
          <w:rFonts w:ascii="Arial" w:hAnsi="Arial" w:cs="Arial"/>
          <w:szCs w:val="22"/>
        </w:rPr>
        <w:t xml:space="preserve">gondoskodik a helyi tervtanács nyilvántartásának vezetéséről, és abból adatokat szolgáltat az állami </w:t>
      </w:r>
      <w:proofErr w:type="spellStart"/>
      <w:r w:rsidRPr="00F8681A">
        <w:rPr>
          <w:rFonts w:ascii="Arial" w:hAnsi="Arial" w:cs="Arial"/>
          <w:szCs w:val="22"/>
        </w:rPr>
        <w:t>főépítésznek</w:t>
      </w:r>
      <w:proofErr w:type="spellEnd"/>
      <w:r w:rsidRPr="00F8681A">
        <w:rPr>
          <w:rFonts w:ascii="Arial" w:hAnsi="Arial" w:cs="Arial"/>
          <w:szCs w:val="22"/>
        </w:rPr>
        <w:t>,</w:t>
      </w:r>
    </w:p>
    <w:p w:rsidR="00250881" w:rsidRPr="00F8681A" w:rsidRDefault="00250881" w:rsidP="00250881">
      <w:pPr>
        <w:pStyle w:val="Listaszerbekezds"/>
        <w:numPr>
          <w:ilvl w:val="0"/>
          <w:numId w:val="1"/>
        </w:numPr>
        <w:spacing w:after="100" w:afterAutospacing="1"/>
        <w:jc w:val="both"/>
        <w:rPr>
          <w:rFonts w:ascii="Arial" w:hAnsi="Arial" w:cs="Arial"/>
          <w:szCs w:val="22"/>
        </w:rPr>
      </w:pPr>
      <w:r w:rsidRPr="00F8681A">
        <w:rPr>
          <w:rFonts w:ascii="Arial" w:hAnsi="Arial" w:cs="Arial"/>
          <w:szCs w:val="22"/>
        </w:rPr>
        <w:t>döntésre előkészíti a rendezés alá vonandó területre vonatkozó javaslatot, a tervezési megbízás feltételeit és követelményeit,</w:t>
      </w:r>
    </w:p>
    <w:p w:rsidR="00250881" w:rsidRPr="00F8681A" w:rsidRDefault="00250881" w:rsidP="00250881">
      <w:pPr>
        <w:pStyle w:val="Listaszerbekezds"/>
        <w:numPr>
          <w:ilvl w:val="0"/>
          <w:numId w:val="1"/>
        </w:numPr>
        <w:spacing w:after="100" w:afterAutospacing="1"/>
        <w:jc w:val="both"/>
        <w:rPr>
          <w:rFonts w:ascii="Arial" w:hAnsi="Arial" w:cs="Arial"/>
          <w:szCs w:val="22"/>
        </w:rPr>
      </w:pPr>
      <w:r w:rsidRPr="00F8681A">
        <w:rPr>
          <w:rFonts w:ascii="Arial" w:hAnsi="Arial" w:cs="Arial"/>
          <w:szCs w:val="22"/>
        </w:rPr>
        <w:t>elkészíti az előzetes tájékoztatást az érdekelt államigazgatási szervek, az érintett állampolgárok, szervezetek, érdek-képviseleti szervek, valamint a szomszédos és az érintett egyéb települések önkormányzati szervei részére a rendezés, a településkép-védelem helyéről, céljáról, várható eredményéről,</w:t>
      </w:r>
    </w:p>
    <w:p w:rsidR="00250881" w:rsidRPr="00F8681A" w:rsidRDefault="00250881" w:rsidP="00250881">
      <w:pPr>
        <w:pStyle w:val="Listaszerbekezds"/>
        <w:numPr>
          <w:ilvl w:val="0"/>
          <w:numId w:val="1"/>
        </w:numPr>
        <w:spacing w:after="100" w:afterAutospacing="1"/>
        <w:jc w:val="both"/>
        <w:rPr>
          <w:rFonts w:ascii="Arial" w:hAnsi="Arial" w:cs="Arial"/>
          <w:szCs w:val="22"/>
        </w:rPr>
      </w:pPr>
      <w:r w:rsidRPr="00F8681A">
        <w:rPr>
          <w:rFonts w:ascii="Arial" w:hAnsi="Arial" w:cs="Arial"/>
          <w:szCs w:val="22"/>
        </w:rPr>
        <w:t>a településrendezési terv készítése során folyamatosan együttműködik a tervezőkkel és képviseli az önkormányzat érdekeit,</w:t>
      </w:r>
    </w:p>
    <w:p w:rsidR="00250881" w:rsidRPr="00F8681A" w:rsidRDefault="00250881" w:rsidP="00250881">
      <w:pPr>
        <w:pStyle w:val="Listaszerbekezds"/>
        <w:numPr>
          <w:ilvl w:val="0"/>
          <w:numId w:val="1"/>
        </w:numPr>
        <w:spacing w:after="100" w:afterAutospacing="1"/>
        <w:jc w:val="both"/>
        <w:rPr>
          <w:rFonts w:ascii="Arial" w:hAnsi="Arial" w:cs="Arial"/>
          <w:szCs w:val="22"/>
        </w:rPr>
      </w:pPr>
      <w:r w:rsidRPr="00F8681A">
        <w:rPr>
          <w:rFonts w:ascii="Arial" w:hAnsi="Arial" w:cs="Arial"/>
          <w:szCs w:val="22"/>
        </w:rPr>
        <w:t>szervezi és irányítja a településrendezési terv véleményezési eljárásait, ezek során biztosítja a településrendezési terv készítésének nyilvánosságát,</w:t>
      </w:r>
    </w:p>
    <w:p w:rsidR="00250881" w:rsidRPr="00F8681A" w:rsidRDefault="00250881" w:rsidP="00250881">
      <w:pPr>
        <w:pStyle w:val="Listaszerbekezds"/>
        <w:numPr>
          <w:ilvl w:val="0"/>
          <w:numId w:val="1"/>
        </w:numPr>
        <w:spacing w:after="100" w:afterAutospacing="1"/>
        <w:jc w:val="both"/>
        <w:rPr>
          <w:rFonts w:ascii="Arial" w:hAnsi="Arial" w:cs="Arial"/>
          <w:szCs w:val="22"/>
        </w:rPr>
      </w:pPr>
      <w:r w:rsidRPr="00F8681A">
        <w:rPr>
          <w:rFonts w:ascii="Arial" w:hAnsi="Arial" w:cs="Arial"/>
          <w:szCs w:val="22"/>
        </w:rPr>
        <w:t>a véleményezési eljárás befejezését követően a beérkezett észrevételek figyelembevételével döntésre előkészíti a településrendezési tervet,</w:t>
      </w:r>
    </w:p>
    <w:p w:rsidR="00250881" w:rsidRPr="00F8681A" w:rsidRDefault="00250881" w:rsidP="00250881">
      <w:pPr>
        <w:pStyle w:val="Listaszerbekezds"/>
        <w:numPr>
          <w:ilvl w:val="0"/>
          <w:numId w:val="1"/>
        </w:numPr>
        <w:spacing w:after="100" w:afterAutospacing="1"/>
        <w:jc w:val="both"/>
        <w:rPr>
          <w:rFonts w:ascii="Arial" w:hAnsi="Arial" w:cs="Arial"/>
          <w:szCs w:val="22"/>
        </w:rPr>
      </w:pPr>
      <w:r w:rsidRPr="00F8681A">
        <w:rPr>
          <w:rFonts w:ascii="Arial" w:hAnsi="Arial" w:cs="Arial"/>
          <w:szCs w:val="22"/>
        </w:rPr>
        <w:t>gondoskodik a megállapítás során hozott változtatások átvezetéséről, illetőleg szükség szerint az újbóli véleményeztetés lefolytatásáról,</w:t>
      </w:r>
    </w:p>
    <w:p w:rsidR="00250881" w:rsidRPr="00F8681A" w:rsidRDefault="00250881" w:rsidP="00250881">
      <w:pPr>
        <w:pStyle w:val="Listaszerbekezds"/>
        <w:numPr>
          <w:ilvl w:val="0"/>
          <w:numId w:val="1"/>
        </w:numPr>
        <w:spacing w:after="100" w:afterAutospacing="1"/>
        <w:jc w:val="both"/>
        <w:rPr>
          <w:rFonts w:ascii="Arial" w:hAnsi="Arial" w:cs="Arial"/>
          <w:szCs w:val="22"/>
        </w:rPr>
      </w:pPr>
      <w:r w:rsidRPr="00F8681A">
        <w:rPr>
          <w:rFonts w:ascii="Arial" w:hAnsi="Arial" w:cs="Arial"/>
          <w:szCs w:val="22"/>
        </w:rPr>
        <w:t xml:space="preserve">nyilvántartást vezet a település, illetve a térség területére készült településrendezési tervekről, valamint – amennyiben az információtechnológiai </w:t>
      </w:r>
      <w:r w:rsidRPr="00F8681A">
        <w:rPr>
          <w:rFonts w:ascii="Arial" w:hAnsi="Arial" w:cs="Arial"/>
          <w:szCs w:val="22"/>
        </w:rPr>
        <w:lastRenderedPageBreak/>
        <w:t>feltételei biztosítottak – gondoskodik a hatályos településrendezési terveknek az önkormányzat honlapján történő közzétételéről,</w:t>
      </w:r>
    </w:p>
    <w:p w:rsidR="00250881" w:rsidRPr="00F8681A" w:rsidRDefault="00250881" w:rsidP="00250881">
      <w:pPr>
        <w:pStyle w:val="Listaszerbekezds"/>
        <w:numPr>
          <w:ilvl w:val="0"/>
          <w:numId w:val="1"/>
        </w:numPr>
        <w:spacing w:after="100" w:afterAutospacing="1"/>
        <w:jc w:val="both"/>
        <w:rPr>
          <w:rFonts w:ascii="Arial" w:hAnsi="Arial" w:cs="Arial"/>
          <w:szCs w:val="22"/>
        </w:rPr>
      </w:pPr>
      <w:r w:rsidRPr="00F8681A">
        <w:rPr>
          <w:rFonts w:ascii="Arial" w:hAnsi="Arial" w:cs="Arial"/>
          <w:szCs w:val="22"/>
        </w:rPr>
        <w:t>szakmai konzultáción vesz részt és tájékoztatást ad a hatályos településképi rendeletben foglaltakról,</w:t>
      </w:r>
    </w:p>
    <w:p w:rsidR="00250881" w:rsidRPr="00F8681A" w:rsidRDefault="00250881" w:rsidP="00250881">
      <w:pPr>
        <w:pStyle w:val="Listaszerbekezds"/>
        <w:numPr>
          <w:ilvl w:val="0"/>
          <w:numId w:val="1"/>
        </w:numPr>
        <w:spacing w:after="100" w:afterAutospacing="1"/>
        <w:jc w:val="both"/>
        <w:rPr>
          <w:rFonts w:ascii="Arial" w:hAnsi="Arial" w:cs="Arial"/>
          <w:szCs w:val="22"/>
        </w:rPr>
      </w:pPr>
      <w:r w:rsidRPr="00F8681A">
        <w:rPr>
          <w:rFonts w:ascii="Arial" w:hAnsi="Arial" w:cs="Arial"/>
          <w:szCs w:val="22"/>
        </w:rPr>
        <w:t>előkészíti az önkormányzat településkép-védelemmel kapcsolatos szabályozását, figyelemmel kíséri annak érvényesülését és gondoskodik az azzal összefüggő nyilvántartás vezetéséről,</w:t>
      </w:r>
    </w:p>
    <w:p w:rsidR="00250881" w:rsidRPr="00F8681A" w:rsidRDefault="00250881" w:rsidP="00250881">
      <w:pPr>
        <w:pStyle w:val="Listaszerbekezds"/>
        <w:numPr>
          <w:ilvl w:val="0"/>
          <w:numId w:val="1"/>
        </w:numPr>
        <w:spacing w:after="100" w:afterAutospacing="1"/>
        <w:jc w:val="both"/>
        <w:rPr>
          <w:rFonts w:ascii="Arial" w:hAnsi="Arial" w:cs="Arial"/>
          <w:szCs w:val="22"/>
        </w:rPr>
      </w:pPr>
      <w:r w:rsidRPr="00F8681A">
        <w:rPr>
          <w:rFonts w:ascii="Arial" w:hAnsi="Arial" w:cs="Arial"/>
          <w:szCs w:val="22"/>
        </w:rPr>
        <w:t>illetékességi területét érintően vezeti a települési önkormányzat által működtetett építészeti-műszaki tervtanácsot,</w:t>
      </w:r>
    </w:p>
    <w:p w:rsidR="00575C4A" w:rsidRPr="00F8681A" w:rsidRDefault="00250881" w:rsidP="00250881">
      <w:pPr>
        <w:pStyle w:val="Listaszerbekezds"/>
        <w:numPr>
          <w:ilvl w:val="0"/>
          <w:numId w:val="1"/>
        </w:numPr>
        <w:spacing w:after="100" w:afterAutospacing="1"/>
        <w:jc w:val="both"/>
        <w:rPr>
          <w:rFonts w:ascii="Arial" w:hAnsi="Arial" w:cs="Arial"/>
          <w:szCs w:val="22"/>
        </w:rPr>
      </w:pPr>
      <w:r w:rsidRPr="00F8681A">
        <w:rPr>
          <w:rFonts w:ascii="Arial" w:hAnsi="Arial" w:cs="Arial"/>
          <w:szCs w:val="22"/>
        </w:rPr>
        <w:t>nyilvántartást vezet az építészet-műszaki tervtanácson tárgyalt tervdokumentációkról.</w:t>
      </w:r>
    </w:p>
    <w:p w:rsidR="00ED6B69" w:rsidRPr="00F8681A" w:rsidRDefault="00ED6B69" w:rsidP="00ED6B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both"/>
        <w:rPr>
          <w:rFonts w:ascii="Bookman Old Style" w:hAnsi="Bookman Old Style"/>
          <w:i/>
          <w:smallCaps/>
          <w:sz w:val="22"/>
          <w:szCs w:val="22"/>
        </w:rPr>
      </w:pPr>
      <w:r w:rsidRPr="00F8681A">
        <w:rPr>
          <w:rFonts w:ascii="Bookman Old Style" w:hAnsi="Bookman Old Style"/>
          <w:i/>
          <w:smallCaps/>
          <w:sz w:val="22"/>
          <w:szCs w:val="22"/>
        </w:rPr>
        <w:t>A magyar építészetről szóló 2023. évi C. törvényben (</w:t>
      </w:r>
      <w:r w:rsidR="00895C6C" w:rsidRPr="00F8681A">
        <w:rPr>
          <w:rFonts w:ascii="Bookman Old Style" w:hAnsi="Bookman Old Style"/>
          <w:i/>
          <w:smallCaps/>
          <w:sz w:val="22"/>
          <w:szCs w:val="22"/>
        </w:rPr>
        <w:t xml:space="preserve">a </w:t>
      </w:r>
      <w:r w:rsidRPr="00F8681A">
        <w:rPr>
          <w:rFonts w:ascii="Bookman Old Style" w:hAnsi="Bookman Old Style"/>
          <w:i/>
          <w:smallCaps/>
          <w:sz w:val="22"/>
          <w:szCs w:val="22"/>
        </w:rPr>
        <w:t xml:space="preserve">továbbiakban: </w:t>
      </w:r>
      <w:proofErr w:type="spellStart"/>
      <w:r w:rsidRPr="00F8681A">
        <w:rPr>
          <w:rFonts w:ascii="Bookman Old Style" w:hAnsi="Bookman Old Style"/>
          <w:i/>
          <w:smallCaps/>
          <w:sz w:val="22"/>
          <w:szCs w:val="22"/>
        </w:rPr>
        <w:t>Méptv</w:t>
      </w:r>
      <w:proofErr w:type="spellEnd"/>
      <w:r w:rsidRPr="00F8681A">
        <w:rPr>
          <w:rFonts w:ascii="Bookman Old Style" w:hAnsi="Bookman Old Style"/>
          <w:i/>
          <w:smallCaps/>
          <w:sz w:val="22"/>
          <w:szCs w:val="22"/>
        </w:rPr>
        <w:t>.) és a 419/2021. (XI. 8.) Korm. rendeletben (</w:t>
      </w:r>
      <w:r w:rsidR="00895C6C" w:rsidRPr="00F8681A">
        <w:rPr>
          <w:rFonts w:ascii="Bookman Old Style" w:hAnsi="Bookman Old Style"/>
          <w:i/>
          <w:smallCaps/>
          <w:sz w:val="22"/>
          <w:szCs w:val="22"/>
        </w:rPr>
        <w:t xml:space="preserve">a </w:t>
      </w:r>
      <w:r w:rsidRPr="00F8681A">
        <w:rPr>
          <w:rFonts w:ascii="Bookman Old Style" w:hAnsi="Bookman Old Style"/>
          <w:i/>
          <w:smallCaps/>
          <w:sz w:val="22"/>
          <w:szCs w:val="22"/>
        </w:rPr>
        <w:t xml:space="preserve">továbbiakban: Korm. rendelet) kapott felhatalmazás alapján ellátott feladatok </w:t>
      </w:r>
    </w:p>
    <w:p w:rsidR="00ED6B69" w:rsidRPr="00F8681A" w:rsidRDefault="00ED6B69" w:rsidP="00250881">
      <w:pPr>
        <w:jc w:val="both"/>
        <w:rPr>
          <w:rFonts w:ascii="Arial" w:hAnsi="Arial" w:cs="Arial"/>
          <w:sz w:val="22"/>
        </w:rPr>
      </w:pPr>
    </w:p>
    <w:p w:rsidR="00250881" w:rsidRPr="00F8681A" w:rsidRDefault="008A588D" w:rsidP="00250881">
      <w:pPr>
        <w:jc w:val="both"/>
        <w:rPr>
          <w:rFonts w:ascii="Arial" w:hAnsi="Arial" w:cs="Arial"/>
          <w:b/>
        </w:rPr>
      </w:pPr>
      <w:r w:rsidRPr="00F8681A">
        <w:rPr>
          <w:rFonts w:ascii="Arial" w:hAnsi="Arial" w:cs="Arial"/>
        </w:rPr>
        <w:t xml:space="preserve">A </w:t>
      </w:r>
      <w:r w:rsidR="00250881" w:rsidRPr="00F8681A">
        <w:rPr>
          <w:rFonts w:ascii="Arial" w:hAnsi="Arial" w:cs="Arial"/>
        </w:rPr>
        <w:t xml:space="preserve">Kőröstetétlen Község településképének védelméről szóló 9/2017. (XII. 15.) önkormányzati rendelete </w:t>
      </w:r>
      <w:r w:rsidRPr="00F8681A">
        <w:rPr>
          <w:rFonts w:ascii="Arial" w:hAnsi="Arial" w:cs="Arial"/>
        </w:rPr>
        <w:t xml:space="preserve">(a továbbiakban: Településképi rendelet) </w:t>
      </w:r>
      <w:r w:rsidR="00250881" w:rsidRPr="00F8681A">
        <w:rPr>
          <w:rFonts w:ascii="Arial" w:hAnsi="Arial" w:cs="Arial"/>
        </w:rPr>
        <w:t xml:space="preserve">alapján településkép-védelmi tájékoztatás és szakmai konzultáció, valamint településképi bejelentési eljárások </w:t>
      </w:r>
      <w:proofErr w:type="spellStart"/>
      <w:r w:rsidR="00250881" w:rsidRPr="00F8681A">
        <w:rPr>
          <w:rFonts w:ascii="Arial" w:hAnsi="Arial" w:cs="Arial"/>
        </w:rPr>
        <w:t>kérelmezhetőek</w:t>
      </w:r>
      <w:proofErr w:type="spellEnd"/>
      <w:r w:rsidRPr="00F8681A">
        <w:rPr>
          <w:rFonts w:ascii="Arial" w:hAnsi="Arial" w:cs="Arial"/>
        </w:rPr>
        <w:t xml:space="preserve"> a településen. </w:t>
      </w:r>
      <w:r w:rsidR="00250881" w:rsidRPr="00F8681A">
        <w:rPr>
          <w:rFonts w:ascii="Arial" w:hAnsi="Arial" w:cs="Arial"/>
          <w:b/>
        </w:rPr>
        <w:t xml:space="preserve">2025 </w:t>
      </w:r>
      <w:r w:rsidR="00BD1710" w:rsidRPr="00F8681A">
        <w:rPr>
          <w:rFonts w:ascii="Arial" w:hAnsi="Arial" w:cs="Arial"/>
          <w:b/>
        </w:rPr>
        <w:t>harmadik</w:t>
      </w:r>
      <w:r w:rsidR="00250881" w:rsidRPr="00F8681A">
        <w:rPr>
          <w:rFonts w:ascii="Arial" w:hAnsi="Arial" w:cs="Arial"/>
          <w:b/>
        </w:rPr>
        <w:t xml:space="preserve"> negyed évében kérelem ezen eljárások lefolytatására vonatkozóan nem érkezett.</w:t>
      </w:r>
    </w:p>
    <w:p w:rsidR="00250881" w:rsidRPr="00F8681A" w:rsidRDefault="00250881" w:rsidP="00250881">
      <w:pPr>
        <w:jc w:val="both"/>
        <w:rPr>
          <w:rFonts w:ascii="Arial" w:hAnsi="Arial" w:cs="Arial"/>
        </w:rPr>
      </w:pPr>
    </w:p>
    <w:p w:rsidR="00250881" w:rsidRPr="00F8681A" w:rsidRDefault="008A588D" w:rsidP="00250881">
      <w:pPr>
        <w:jc w:val="both"/>
        <w:rPr>
          <w:rFonts w:ascii="Arial" w:hAnsi="Arial" w:cs="Arial"/>
          <w:b/>
        </w:rPr>
      </w:pPr>
      <w:r w:rsidRPr="00F8681A">
        <w:rPr>
          <w:rFonts w:ascii="Arial" w:hAnsi="Arial" w:cs="Arial"/>
        </w:rPr>
        <w:t>A Településképi rendelet alapján t</w:t>
      </w:r>
      <w:r w:rsidR="00250881" w:rsidRPr="00F8681A">
        <w:rPr>
          <w:rFonts w:ascii="Arial" w:hAnsi="Arial" w:cs="Arial"/>
        </w:rPr>
        <w:t>elepülésképi véleményezési eljárás nem került bevezetésre, így</w:t>
      </w:r>
      <w:r w:rsidR="00F22480" w:rsidRPr="00F8681A">
        <w:rPr>
          <w:rFonts w:ascii="Arial" w:hAnsi="Arial" w:cs="Arial"/>
        </w:rPr>
        <w:t xml:space="preserve"> Kőröstetétlen </w:t>
      </w:r>
      <w:r w:rsidRPr="00F8681A">
        <w:rPr>
          <w:rFonts w:ascii="Arial" w:hAnsi="Arial" w:cs="Arial"/>
        </w:rPr>
        <w:t>településen</w:t>
      </w:r>
      <w:r w:rsidR="00250881" w:rsidRPr="00F8681A">
        <w:rPr>
          <w:rFonts w:ascii="Arial" w:hAnsi="Arial" w:cs="Arial"/>
        </w:rPr>
        <w:t xml:space="preserve"> </w:t>
      </w:r>
      <w:r w:rsidR="00250881" w:rsidRPr="00F8681A">
        <w:rPr>
          <w:rFonts w:ascii="Arial" w:hAnsi="Arial" w:cs="Arial"/>
          <w:b/>
        </w:rPr>
        <w:t>tervtanácsi feladatok nem merülnek fel.</w:t>
      </w:r>
    </w:p>
    <w:p w:rsidR="00250881" w:rsidRPr="00F8681A" w:rsidRDefault="00250881" w:rsidP="00250881">
      <w:pPr>
        <w:rPr>
          <w:rFonts w:ascii="Arial" w:hAnsi="Arial" w:cs="Arial"/>
          <w:b/>
        </w:rPr>
      </w:pPr>
    </w:p>
    <w:p w:rsidR="004E1F54" w:rsidRPr="00F8681A" w:rsidRDefault="004E1F54" w:rsidP="004E1F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both"/>
        <w:rPr>
          <w:rFonts w:ascii="Arial" w:hAnsi="Arial" w:cs="Arial"/>
          <w:i/>
          <w:smallCaps/>
          <w:sz w:val="22"/>
          <w:szCs w:val="22"/>
        </w:rPr>
      </w:pPr>
      <w:r w:rsidRPr="00F8681A">
        <w:rPr>
          <w:rFonts w:ascii="Arial" w:hAnsi="Arial" w:cs="Arial"/>
          <w:i/>
          <w:smallCaps/>
          <w:sz w:val="22"/>
          <w:szCs w:val="22"/>
        </w:rPr>
        <w:t xml:space="preserve">Az önkormányzat Településrendezési Eszközeinek helyzete </w:t>
      </w:r>
    </w:p>
    <w:p w:rsidR="00250881" w:rsidRPr="00F8681A" w:rsidRDefault="00250881" w:rsidP="00250881">
      <w:pPr>
        <w:rPr>
          <w:rFonts w:ascii="Arial" w:hAnsi="Arial" w:cs="Arial"/>
          <w:b/>
        </w:rPr>
      </w:pPr>
    </w:p>
    <w:p w:rsidR="00FC7F63" w:rsidRPr="00F8681A" w:rsidRDefault="00FC7F63" w:rsidP="00250881">
      <w:pPr>
        <w:rPr>
          <w:rFonts w:ascii="Arial" w:hAnsi="Arial" w:cs="Arial"/>
          <w:b/>
          <w:sz w:val="28"/>
        </w:rPr>
      </w:pPr>
      <w:r w:rsidRPr="00F8681A">
        <w:rPr>
          <w:rFonts w:ascii="Arial" w:hAnsi="Arial" w:cs="Arial"/>
          <w:b/>
          <w:sz w:val="28"/>
        </w:rPr>
        <w:t>Településterv:</w:t>
      </w:r>
    </w:p>
    <w:p w:rsidR="004E1F54" w:rsidRPr="00F8681A" w:rsidRDefault="004E1F54" w:rsidP="008A588D">
      <w:pPr>
        <w:jc w:val="both"/>
        <w:rPr>
          <w:rFonts w:ascii="Arial" w:hAnsi="Arial" w:cs="Arial"/>
          <w:b/>
        </w:rPr>
      </w:pPr>
      <w:r w:rsidRPr="00F8681A">
        <w:rPr>
          <w:rFonts w:ascii="Arial" w:hAnsi="Arial" w:cs="Arial"/>
        </w:rPr>
        <w:t xml:space="preserve">Kőröstetétlen </w:t>
      </w:r>
      <w:r w:rsidR="008A588D" w:rsidRPr="00F8681A">
        <w:rPr>
          <w:rFonts w:ascii="Arial" w:hAnsi="Arial" w:cs="Arial"/>
        </w:rPr>
        <w:t xml:space="preserve">Község </w:t>
      </w:r>
      <w:r w:rsidRPr="00F8681A">
        <w:rPr>
          <w:rFonts w:ascii="Arial" w:hAnsi="Arial" w:cs="Arial"/>
        </w:rPr>
        <w:t>új településtervén</w:t>
      </w:r>
      <w:r w:rsidR="008A588D" w:rsidRPr="00F8681A">
        <w:rPr>
          <w:rFonts w:ascii="Arial" w:hAnsi="Arial" w:cs="Arial"/>
        </w:rPr>
        <w:t xml:space="preserve">ek készítésére vonatkozó </w:t>
      </w:r>
      <w:r w:rsidRPr="00F8681A">
        <w:rPr>
          <w:rFonts w:ascii="Arial" w:hAnsi="Arial" w:cs="Arial"/>
        </w:rPr>
        <w:t>beszerzési eljárás</w:t>
      </w:r>
      <w:r w:rsidR="008A588D" w:rsidRPr="00F8681A">
        <w:rPr>
          <w:rFonts w:ascii="Arial" w:hAnsi="Arial" w:cs="Arial"/>
        </w:rPr>
        <w:t xml:space="preserve"> </w:t>
      </w:r>
      <w:r w:rsidRPr="00F8681A">
        <w:rPr>
          <w:rFonts w:ascii="Arial" w:hAnsi="Arial" w:cs="Arial"/>
        </w:rPr>
        <w:t>2024 év végén lezajlott</w:t>
      </w:r>
      <w:r w:rsidR="008A588D" w:rsidRPr="00F8681A">
        <w:rPr>
          <w:rFonts w:ascii="Arial" w:hAnsi="Arial" w:cs="Arial"/>
        </w:rPr>
        <w:t xml:space="preserve">. Az új településterv tervezési feladatainak ellátásával kapcsolatosan a Képviselő-testület </w:t>
      </w:r>
      <w:r w:rsidR="00BE54FC" w:rsidRPr="00F8681A">
        <w:rPr>
          <w:rFonts w:ascii="Arial" w:hAnsi="Arial" w:cs="Arial"/>
          <w:b/>
        </w:rPr>
        <w:t xml:space="preserve">a </w:t>
      </w:r>
      <w:r w:rsidR="00D36492" w:rsidRPr="00F8681A">
        <w:rPr>
          <w:rFonts w:ascii="Arial" w:hAnsi="Arial" w:cs="Arial"/>
          <w:b/>
        </w:rPr>
        <w:t>2/2025. (I. 28.)</w:t>
      </w:r>
      <w:r w:rsidR="00D36492" w:rsidRPr="00F8681A">
        <w:rPr>
          <w:rFonts w:ascii="Arial" w:hAnsi="Arial" w:cs="Arial"/>
        </w:rPr>
        <w:t xml:space="preserve"> </w:t>
      </w:r>
      <w:r w:rsidR="008A588D" w:rsidRPr="00F8681A">
        <w:rPr>
          <w:rFonts w:ascii="Arial" w:hAnsi="Arial" w:cs="Arial"/>
          <w:b/>
        </w:rPr>
        <w:t xml:space="preserve">számú önkormányzati határozatban a legkedvezőbb ajánlatot adó Pro </w:t>
      </w:r>
      <w:proofErr w:type="spellStart"/>
      <w:r w:rsidR="008A588D" w:rsidRPr="00F8681A">
        <w:rPr>
          <w:rFonts w:ascii="Arial" w:hAnsi="Arial" w:cs="Arial"/>
          <w:b/>
        </w:rPr>
        <w:t>Regio</w:t>
      </w:r>
      <w:proofErr w:type="spellEnd"/>
      <w:r w:rsidR="008A588D" w:rsidRPr="00F8681A">
        <w:rPr>
          <w:rFonts w:ascii="Arial" w:hAnsi="Arial" w:cs="Arial"/>
          <w:b/>
        </w:rPr>
        <w:t xml:space="preserve"> Közép-Magyarországi Regionális Fejlesztési és Szolgáltató Nonprofit Kft. – t (1071 Budapest, Damjanich utca 48.) bízta meg.</w:t>
      </w:r>
    </w:p>
    <w:p w:rsidR="001B7E16" w:rsidRPr="00F8681A" w:rsidRDefault="001B7E16" w:rsidP="001B7E16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1B7E16" w:rsidRPr="00F8681A" w:rsidRDefault="00895C6C" w:rsidP="00BD1710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szCs w:val="22"/>
        </w:rPr>
      </w:pPr>
      <w:r w:rsidRPr="00F8681A">
        <w:rPr>
          <w:rFonts w:ascii="Arial" w:hAnsi="Arial" w:cs="Arial"/>
          <w:b/>
          <w:szCs w:val="22"/>
        </w:rPr>
        <w:t>Ellátott feladatok a tárgyi időszakban:</w:t>
      </w:r>
    </w:p>
    <w:p w:rsidR="001B7E16" w:rsidRPr="00F8681A" w:rsidRDefault="001B7E16" w:rsidP="001B7E16">
      <w:pPr>
        <w:pStyle w:val="Listaszerbekezds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 w:rsidRPr="00F8681A">
        <w:rPr>
          <w:rFonts w:ascii="Arial" w:hAnsi="Arial" w:cs="Arial"/>
          <w:szCs w:val="22"/>
        </w:rPr>
        <w:t>folyamatos egyeztetés a tervezőkkel, és a szükséges szakmai vizsgálatok végzése, adatok beszerzése,</w:t>
      </w:r>
    </w:p>
    <w:p w:rsidR="00694710" w:rsidRPr="00F8681A" w:rsidRDefault="00BD1710" w:rsidP="00BD1710">
      <w:pPr>
        <w:pStyle w:val="Listaszerbekezds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 w:rsidRPr="00F8681A">
        <w:rPr>
          <w:rFonts w:ascii="Arial" w:hAnsi="Arial" w:cs="Arial"/>
          <w:szCs w:val="22"/>
        </w:rPr>
        <w:t>személyes egyeztetés megszervezése, lebonyolítása</w:t>
      </w:r>
      <w:r w:rsidR="00694710" w:rsidRPr="00F8681A">
        <w:rPr>
          <w:rFonts w:ascii="Arial" w:hAnsi="Arial" w:cs="Arial"/>
          <w:szCs w:val="22"/>
        </w:rPr>
        <w:t>,</w:t>
      </w:r>
    </w:p>
    <w:p w:rsidR="008F64C5" w:rsidRPr="00F8681A" w:rsidRDefault="008F64C5" w:rsidP="00BD1710">
      <w:pPr>
        <w:pStyle w:val="Listaszerbekezds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 w:rsidRPr="00F8681A">
        <w:rPr>
          <w:rFonts w:ascii="Arial" w:hAnsi="Arial" w:cs="Arial"/>
          <w:szCs w:val="22"/>
        </w:rPr>
        <w:t xml:space="preserve">a megalapozó vizsgálat tervezetének véleményezése, </w:t>
      </w:r>
    </w:p>
    <w:p w:rsidR="001B7E16" w:rsidRPr="00F8681A" w:rsidRDefault="008F64C5" w:rsidP="00BD1710">
      <w:pPr>
        <w:pStyle w:val="Listaszerbekezds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 w:rsidRPr="00F8681A">
        <w:rPr>
          <w:rFonts w:ascii="Arial" w:hAnsi="Arial" w:cs="Arial"/>
          <w:szCs w:val="22"/>
        </w:rPr>
        <w:t xml:space="preserve">a </w:t>
      </w:r>
      <w:r w:rsidR="00694710" w:rsidRPr="00F8681A">
        <w:rPr>
          <w:rFonts w:ascii="Arial" w:hAnsi="Arial" w:cs="Arial"/>
          <w:szCs w:val="22"/>
        </w:rPr>
        <w:t xml:space="preserve">településfejlesztési </w:t>
      </w:r>
      <w:r w:rsidRPr="00F8681A">
        <w:rPr>
          <w:rFonts w:ascii="Arial" w:hAnsi="Arial" w:cs="Arial"/>
          <w:szCs w:val="22"/>
        </w:rPr>
        <w:t>terv tervezetének véleményezése</w:t>
      </w:r>
      <w:r w:rsidR="00BD1710" w:rsidRPr="00F8681A">
        <w:rPr>
          <w:rFonts w:ascii="Arial" w:hAnsi="Arial" w:cs="Arial"/>
          <w:szCs w:val="22"/>
        </w:rPr>
        <w:t>.</w:t>
      </w:r>
    </w:p>
    <w:p w:rsidR="00F30177" w:rsidRPr="00F8681A" w:rsidRDefault="00F30177" w:rsidP="008A588D">
      <w:pPr>
        <w:jc w:val="both"/>
        <w:rPr>
          <w:rFonts w:ascii="Arial" w:hAnsi="Arial" w:cs="Arial"/>
        </w:rPr>
      </w:pPr>
    </w:p>
    <w:p w:rsidR="00FC7F63" w:rsidRPr="00F8681A" w:rsidRDefault="00FC7F63" w:rsidP="00FC7F63">
      <w:pPr>
        <w:jc w:val="both"/>
        <w:rPr>
          <w:rFonts w:ascii="Arial" w:hAnsi="Arial" w:cs="Arial"/>
          <w:b/>
          <w:sz w:val="28"/>
        </w:rPr>
      </w:pPr>
      <w:r w:rsidRPr="00F8681A">
        <w:rPr>
          <w:rFonts w:ascii="Arial" w:hAnsi="Arial" w:cs="Arial"/>
          <w:b/>
          <w:sz w:val="28"/>
        </w:rPr>
        <w:t>Helyi építési szabályzat módosítása:</w:t>
      </w:r>
    </w:p>
    <w:p w:rsidR="00FC7F63" w:rsidRPr="00F8681A" w:rsidRDefault="00FC7F63" w:rsidP="00FC7F63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 w:rsidRPr="00F8681A">
        <w:rPr>
          <w:rFonts w:ascii="Arial" w:hAnsi="Arial" w:cs="Arial"/>
          <w:i/>
          <w:iCs/>
          <w:szCs w:val="22"/>
        </w:rPr>
        <w:t xml:space="preserve">Kőröstetétlen Község Önkormányzatának 9/2017. (XII. 15.) önkormányzati rendelete Kőröstetétlen község településképének védelméről </w:t>
      </w:r>
      <w:r w:rsidRPr="00F8681A">
        <w:rPr>
          <w:rFonts w:ascii="Arial" w:hAnsi="Arial" w:cs="Arial"/>
          <w:iCs/>
          <w:szCs w:val="22"/>
        </w:rPr>
        <w:t>(a továbbiakban: TKR)</w:t>
      </w:r>
      <w:r w:rsidRPr="00F8681A">
        <w:rPr>
          <w:rFonts w:ascii="Arial" w:hAnsi="Arial" w:cs="Arial"/>
          <w:i/>
          <w:iCs/>
          <w:szCs w:val="22"/>
        </w:rPr>
        <w:t xml:space="preserve"> </w:t>
      </w:r>
      <w:r w:rsidRPr="00F8681A">
        <w:rPr>
          <w:rFonts w:ascii="Arial" w:hAnsi="Arial" w:cs="Arial"/>
          <w:szCs w:val="22"/>
        </w:rPr>
        <w:t xml:space="preserve">2018. január 1-jén lépett hatályba. A HÉSZ utoljára 2013. október 10-én módosult, vagyis a </w:t>
      </w:r>
      <w:r w:rsidRPr="00F8681A">
        <w:rPr>
          <w:rFonts w:ascii="Arial" w:hAnsi="Arial" w:cs="Arial"/>
          <w:bCs/>
          <w:szCs w:val="22"/>
        </w:rPr>
        <w:t>TKR elfogadását követően nem törölték a HÉSZ-</w:t>
      </w:r>
      <w:proofErr w:type="spellStart"/>
      <w:r w:rsidRPr="00F8681A">
        <w:rPr>
          <w:rFonts w:ascii="Arial" w:hAnsi="Arial" w:cs="Arial"/>
          <w:bCs/>
          <w:szCs w:val="22"/>
        </w:rPr>
        <w:t>ből</w:t>
      </w:r>
      <w:proofErr w:type="spellEnd"/>
      <w:r w:rsidRPr="00F8681A">
        <w:rPr>
          <w:rFonts w:ascii="Arial" w:hAnsi="Arial" w:cs="Arial"/>
          <w:bCs/>
          <w:szCs w:val="22"/>
        </w:rPr>
        <w:t xml:space="preserve"> a településképr</w:t>
      </w:r>
      <w:bookmarkStart w:id="3" w:name="_GoBack"/>
      <w:bookmarkEnd w:id="3"/>
      <w:r w:rsidRPr="00F8681A">
        <w:rPr>
          <w:rFonts w:ascii="Arial" w:hAnsi="Arial" w:cs="Arial"/>
          <w:bCs/>
          <w:szCs w:val="22"/>
        </w:rPr>
        <w:t>e vonatkozó előírásokat</w:t>
      </w:r>
      <w:r w:rsidRPr="00F8681A">
        <w:rPr>
          <w:rFonts w:ascii="Arial" w:hAnsi="Arial" w:cs="Arial"/>
          <w:szCs w:val="22"/>
        </w:rPr>
        <w:t>.</w:t>
      </w:r>
    </w:p>
    <w:p w:rsidR="00FC7F63" w:rsidRPr="00F8681A" w:rsidRDefault="00FC7F63" w:rsidP="00FC7F63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FC7F63" w:rsidRPr="00F8681A" w:rsidRDefault="00FC7F63" w:rsidP="00FC7F63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 w:rsidRPr="00F8681A">
        <w:rPr>
          <w:rFonts w:ascii="Arial" w:hAnsi="Arial" w:cs="Arial"/>
          <w:i/>
          <w:szCs w:val="22"/>
        </w:rPr>
        <w:lastRenderedPageBreak/>
        <w:t>A településkép védelméről szóló 2016. évi LXXIV. törvényt</w:t>
      </w:r>
      <w:r w:rsidRPr="00F8681A">
        <w:rPr>
          <w:rFonts w:ascii="Arial" w:hAnsi="Arial" w:cs="Arial"/>
          <w:szCs w:val="22"/>
        </w:rPr>
        <w:t xml:space="preserve"> (a továbbiakban: </w:t>
      </w:r>
      <w:proofErr w:type="spellStart"/>
      <w:r w:rsidRPr="00F8681A">
        <w:rPr>
          <w:rFonts w:ascii="Arial" w:hAnsi="Arial" w:cs="Arial"/>
          <w:szCs w:val="22"/>
        </w:rPr>
        <w:t>Tktv</w:t>
      </w:r>
      <w:proofErr w:type="spellEnd"/>
      <w:r w:rsidRPr="00F8681A">
        <w:rPr>
          <w:rFonts w:ascii="Arial" w:hAnsi="Arial" w:cs="Arial"/>
          <w:szCs w:val="22"/>
        </w:rPr>
        <w:t xml:space="preserve">.) 2024. szeptember 30-án helyezték hatályon kívül, de a településképi rendelet és a helyi építési szabályzat mindaddig hatályban marad, amíg a készülő településterv hatályba nem lép. A két rendelet jogharmonizációját meg kell teremteni, mert ennek hiányában a HÉSZ alkalmazása nehézségeket okoz a település építési ügyeiben (pl. új tornaterem építése). A módosítás célja a településképi követelmények törlése a helyi építési szabályzatból (pl. tetőhajlásszög, tetőfedés </w:t>
      </w:r>
      <w:proofErr w:type="spellStart"/>
      <w:r w:rsidRPr="00F8681A">
        <w:rPr>
          <w:rFonts w:ascii="Arial" w:hAnsi="Arial" w:cs="Arial"/>
          <w:szCs w:val="22"/>
        </w:rPr>
        <w:t>anyaga</w:t>
      </w:r>
      <w:proofErr w:type="spellEnd"/>
      <w:r w:rsidRPr="00F8681A">
        <w:rPr>
          <w:rFonts w:ascii="Arial" w:hAnsi="Arial" w:cs="Arial"/>
          <w:szCs w:val="22"/>
        </w:rPr>
        <w:t xml:space="preserve"> stb.). A módosítás kizárólag a HÉSZ normaszövegét érinti, a rendelet mellékletét képező szabályozási terv nem módosul.</w:t>
      </w:r>
    </w:p>
    <w:p w:rsidR="00FC7F63" w:rsidRPr="00F8681A" w:rsidRDefault="00FC7F63" w:rsidP="00FC7F63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FC7F63" w:rsidRPr="00F8681A" w:rsidRDefault="00FC7F63" w:rsidP="00BD1710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szCs w:val="22"/>
        </w:rPr>
      </w:pPr>
      <w:r w:rsidRPr="00F8681A">
        <w:rPr>
          <w:rFonts w:ascii="Arial" w:hAnsi="Arial" w:cs="Arial"/>
          <w:b/>
          <w:szCs w:val="22"/>
        </w:rPr>
        <w:t>Ellátott feladatok</w:t>
      </w:r>
      <w:r w:rsidR="00303E92" w:rsidRPr="00F8681A">
        <w:rPr>
          <w:rFonts w:ascii="Arial" w:hAnsi="Arial" w:cs="Arial"/>
          <w:b/>
          <w:szCs w:val="22"/>
        </w:rPr>
        <w:t xml:space="preserve"> a tárgyi időszakban</w:t>
      </w:r>
      <w:r w:rsidRPr="00F8681A">
        <w:rPr>
          <w:rFonts w:ascii="Arial" w:hAnsi="Arial" w:cs="Arial"/>
          <w:b/>
          <w:szCs w:val="22"/>
        </w:rPr>
        <w:t>:</w:t>
      </w:r>
    </w:p>
    <w:p w:rsidR="00303E92" w:rsidRPr="00F8681A" w:rsidRDefault="00303E92" w:rsidP="00FC7F63">
      <w:pPr>
        <w:pStyle w:val="Listaszerbekezds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 w:rsidRPr="00F8681A">
        <w:rPr>
          <w:rFonts w:ascii="Arial" w:hAnsi="Arial" w:cs="Arial"/>
          <w:szCs w:val="22"/>
        </w:rPr>
        <w:t>tervezési feladatban közreműködés, egyeztetés a megbízott tervezővel.</w:t>
      </w:r>
    </w:p>
    <w:p w:rsidR="00BD1710" w:rsidRPr="00F8681A" w:rsidRDefault="00BD1710" w:rsidP="00FC7F63">
      <w:pPr>
        <w:pStyle w:val="Listaszerbekezds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 w:rsidRPr="00F8681A">
        <w:rPr>
          <w:rFonts w:ascii="Arial" w:hAnsi="Arial" w:cs="Arial"/>
          <w:szCs w:val="22"/>
        </w:rPr>
        <w:t>partnerségi egyeztetés megindítása és lebonyolítása (E-TÉR, honlap feltöltés, kifüggesztés, felhívás előkészítése stb.)</w:t>
      </w:r>
    </w:p>
    <w:p w:rsidR="00BD1710" w:rsidRPr="00F8681A" w:rsidRDefault="00BD1710" w:rsidP="00FC7F63">
      <w:pPr>
        <w:pStyle w:val="Listaszerbekezds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 w:rsidRPr="00F8681A">
        <w:rPr>
          <w:rFonts w:ascii="Arial" w:hAnsi="Arial" w:cs="Arial"/>
          <w:szCs w:val="22"/>
        </w:rPr>
        <w:t>partnerségi egyeztetése lezáró jegyzőkönyv előkészítése,</w:t>
      </w:r>
    </w:p>
    <w:p w:rsidR="00BD1710" w:rsidRPr="00F8681A" w:rsidRDefault="00BD1710" w:rsidP="00FC7F63">
      <w:pPr>
        <w:pStyle w:val="Listaszerbekezds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 w:rsidRPr="00F8681A">
        <w:rPr>
          <w:rFonts w:ascii="Arial" w:hAnsi="Arial" w:cs="Arial"/>
          <w:szCs w:val="22"/>
        </w:rPr>
        <w:t>Partnerségi egyeztetés lezárásáról szóló Képviselő- testületi döntés előkészítése,</w:t>
      </w:r>
    </w:p>
    <w:p w:rsidR="00BD1710" w:rsidRPr="00F8681A" w:rsidRDefault="00BD1710" w:rsidP="00FC7F63">
      <w:pPr>
        <w:pStyle w:val="Listaszerbekezds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 w:rsidRPr="00F8681A">
        <w:rPr>
          <w:rFonts w:ascii="Arial" w:hAnsi="Arial" w:cs="Arial"/>
          <w:szCs w:val="22"/>
        </w:rPr>
        <w:t>záró véleményezés megindítása,</w:t>
      </w:r>
    </w:p>
    <w:p w:rsidR="00BD1710" w:rsidRPr="00F8681A" w:rsidRDefault="00BD1710" w:rsidP="00FC7F63">
      <w:pPr>
        <w:pStyle w:val="Listaszerbekezds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 w:rsidRPr="00F8681A">
        <w:rPr>
          <w:rFonts w:ascii="Arial" w:hAnsi="Arial" w:cs="Arial"/>
          <w:szCs w:val="22"/>
        </w:rPr>
        <w:t>végső elfogadás Képviselő-testületi döntésének előkészítése.</w:t>
      </w:r>
    </w:p>
    <w:p w:rsidR="00FC7F63" w:rsidRPr="00F8681A" w:rsidRDefault="00FC7F63" w:rsidP="00FC7F63">
      <w:pPr>
        <w:jc w:val="both"/>
        <w:rPr>
          <w:rFonts w:ascii="Arial" w:hAnsi="Arial" w:cs="Arial"/>
        </w:rPr>
      </w:pPr>
    </w:p>
    <w:p w:rsidR="00FC7F63" w:rsidRPr="00F8681A" w:rsidRDefault="00FC7F63" w:rsidP="00FC7F63">
      <w:pPr>
        <w:jc w:val="both"/>
        <w:rPr>
          <w:rFonts w:ascii="Arial" w:hAnsi="Arial" w:cs="Arial"/>
        </w:rPr>
      </w:pPr>
    </w:p>
    <w:p w:rsidR="00812BFD" w:rsidRPr="00F8681A" w:rsidRDefault="00812BFD" w:rsidP="008A588D">
      <w:pPr>
        <w:jc w:val="both"/>
        <w:rPr>
          <w:rFonts w:ascii="Arial" w:hAnsi="Arial" w:cs="Arial"/>
        </w:rPr>
      </w:pPr>
      <w:r w:rsidRPr="00F8681A">
        <w:rPr>
          <w:rFonts w:ascii="Arial" w:hAnsi="Arial" w:cs="Arial"/>
        </w:rPr>
        <w:t xml:space="preserve">2025. </w:t>
      </w:r>
      <w:r w:rsidR="00BD1710" w:rsidRPr="00F8681A">
        <w:rPr>
          <w:rFonts w:ascii="Arial" w:hAnsi="Arial" w:cs="Arial"/>
        </w:rPr>
        <w:t xml:space="preserve">október </w:t>
      </w:r>
      <w:r w:rsidR="00303E92" w:rsidRPr="00F8681A">
        <w:rPr>
          <w:rFonts w:ascii="Arial" w:hAnsi="Arial" w:cs="Arial"/>
        </w:rPr>
        <w:t xml:space="preserve"> </w:t>
      </w:r>
      <w:r w:rsidR="00F8681A" w:rsidRPr="00F8681A">
        <w:rPr>
          <w:rFonts w:ascii="Arial" w:hAnsi="Arial" w:cs="Arial"/>
        </w:rPr>
        <w:t>14.</w:t>
      </w:r>
      <w:r w:rsidRPr="00F8681A">
        <w:rPr>
          <w:rFonts w:ascii="Arial" w:hAnsi="Arial" w:cs="Arial"/>
        </w:rPr>
        <w:t xml:space="preserve"> </w:t>
      </w:r>
    </w:p>
    <w:p w:rsidR="00812BFD" w:rsidRPr="00F8681A" w:rsidRDefault="00812BFD" w:rsidP="008A588D">
      <w:pPr>
        <w:jc w:val="both"/>
        <w:rPr>
          <w:rFonts w:ascii="Arial" w:hAnsi="Arial" w:cs="Arial"/>
        </w:rPr>
      </w:pPr>
    </w:p>
    <w:p w:rsidR="00812BFD" w:rsidRPr="00F8681A" w:rsidRDefault="00812BFD" w:rsidP="00812BFD">
      <w:pPr>
        <w:jc w:val="right"/>
        <w:rPr>
          <w:rFonts w:ascii="Arial" w:hAnsi="Arial" w:cs="Arial"/>
        </w:rPr>
      </w:pPr>
      <w:r w:rsidRPr="00F8681A">
        <w:rPr>
          <w:rFonts w:ascii="Arial" w:hAnsi="Arial" w:cs="Arial"/>
        </w:rPr>
        <w:t xml:space="preserve">Ilyés Marianna </w:t>
      </w:r>
    </w:p>
    <w:p w:rsidR="00812BFD" w:rsidRPr="00BD1710" w:rsidRDefault="00812BFD" w:rsidP="00812BFD">
      <w:pPr>
        <w:jc w:val="right"/>
        <w:rPr>
          <w:rFonts w:ascii="Arial" w:hAnsi="Arial" w:cs="Arial"/>
        </w:rPr>
      </w:pPr>
      <w:r w:rsidRPr="00F8681A">
        <w:rPr>
          <w:rFonts w:ascii="Arial" w:hAnsi="Arial" w:cs="Arial"/>
        </w:rPr>
        <w:t xml:space="preserve">települési </w:t>
      </w:r>
      <w:proofErr w:type="spellStart"/>
      <w:r w:rsidRPr="00F8681A">
        <w:rPr>
          <w:rFonts w:ascii="Arial" w:hAnsi="Arial" w:cs="Arial"/>
        </w:rPr>
        <w:t>főépítész</w:t>
      </w:r>
      <w:proofErr w:type="spellEnd"/>
    </w:p>
    <w:sectPr w:rsidR="00812BFD" w:rsidRPr="00BD171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4F89" w:rsidRDefault="00EB4F89" w:rsidP="00EB4F89">
      <w:r>
        <w:separator/>
      </w:r>
    </w:p>
  </w:endnote>
  <w:endnote w:type="continuationSeparator" w:id="0">
    <w:p w:rsidR="00EB4F89" w:rsidRDefault="00EB4F89" w:rsidP="00EB4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4F89" w:rsidRDefault="00EB4F89" w:rsidP="00EB4F89">
      <w:r>
        <w:separator/>
      </w:r>
    </w:p>
  </w:footnote>
  <w:footnote w:type="continuationSeparator" w:id="0">
    <w:p w:rsidR="00EB4F89" w:rsidRDefault="00EB4F89" w:rsidP="00EB4F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4F89" w:rsidRDefault="00EB4F89">
    <w:pPr>
      <w:pStyle w:val="lfej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3736"/>
              <wp:effectExtent l="0" t="0" r="0" b="15240"/>
              <wp:wrapNone/>
              <wp:docPr id="220" name="Szövegdoboz 2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37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5EAA" w:rsidRPr="00C56AF9" w:rsidRDefault="00EB4F89">
                          <w:pPr>
                            <w:jc w:val="right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C56AF9">
                            <w:rPr>
                              <w:rFonts w:ascii="Arial" w:hAnsi="Arial" w:cs="Arial"/>
                              <w:sz w:val="18"/>
                            </w:rPr>
                            <w:t xml:space="preserve">Települési </w:t>
                          </w:r>
                          <w:proofErr w:type="spellStart"/>
                          <w:r w:rsidRPr="00C56AF9">
                            <w:rPr>
                              <w:rFonts w:ascii="Arial" w:hAnsi="Arial" w:cs="Arial"/>
                              <w:sz w:val="18"/>
                            </w:rPr>
                            <w:t>Főépítészi</w:t>
                          </w:r>
                          <w:proofErr w:type="spellEnd"/>
                          <w:r w:rsidRPr="00C56AF9">
                            <w:rPr>
                              <w:rFonts w:ascii="Arial" w:hAnsi="Arial" w:cs="Arial"/>
                              <w:sz w:val="18"/>
                            </w:rPr>
                            <w:t xml:space="preserve"> tájékoztató- </w:t>
                          </w:r>
                        </w:p>
                        <w:p w:rsidR="00EB4F89" w:rsidRPr="00C56AF9" w:rsidRDefault="00EB4F89">
                          <w:pPr>
                            <w:jc w:val="right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C56AF9">
                            <w:rPr>
                              <w:rFonts w:ascii="Arial" w:hAnsi="Arial" w:cs="Arial"/>
                              <w:b/>
                              <w:sz w:val="18"/>
                            </w:rPr>
                            <w:t xml:space="preserve">2025. </w:t>
                          </w:r>
                          <w:r w:rsidR="00BD1710">
                            <w:rPr>
                              <w:rFonts w:ascii="Arial" w:hAnsi="Arial" w:cs="Arial"/>
                              <w:b/>
                              <w:sz w:val="18"/>
                            </w:rPr>
                            <w:t>július</w:t>
                          </w:r>
                          <w:r w:rsidRPr="00C56AF9">
                            <w:rPr>
                              <w:rFonts w:ascii="Arial" w:hAnsi="Arial" w:cs="Arial"/>
                              <w:b/>
                              <w:sz w:val="18"/>
                            </w:rPr>
                            <w:t xml:space="preserve"> 1-től 2025. </w:t>
                          </w:r>
                          <w:r w:rsidR="00BD1710">
                            <w:rPr>
                              <w:rFonts w:ascii="Arial" w:hAnsi="Arial" w:cs="Arial"/>
                              <w:b/>
                              <w:sz w:val="18"/>
                            </w:rPr>
                            <w:t>szeptember</w:t>
                          </w:r>
                          <w:r w:rsidR="00FC7F63" w:rsidRPr="00C56AF9">
                            <w:rPr>
                              <w:rFonts w:ascii="Arial" w:hAnsi="Arial" w:cs="Arial"/>
                              <w:b/>
                              <w:sz w:val="18"/>
                            </w:rPr>
                            <w:t xml:space="preserve"> 30 </w:t>
                          </w:r>
                          <w:r w:rsidRPr="00C56AF9">
                            <w:rPr>
                              <w:rFonts w:ascii="Arial" w:hAnsi="Arial" w:cs="Arial"/>
                              <w:b/>
                              <w:sz w:val="18"/>
                            </w:rPr>
                            <w:t>-</w:t>
                          </w:r>
                          <w:proofErr w:type="spellStart"/>
                          <w:r w:rsidRPr="00C56AF9">
                            <w:rPr>
                              <w:rFonts w:ascii="Arial" w:hAnsi="Arial" w:cs="Arial"/>
                              <w:b/>
                              <w:sz w:val="18"/>
                            </w:rPr>
                            <w:t>ig</w:t>
                          </w:r>
                          <w:proofErr w:type="spellEnd"/>
                          <w:r w:rsidR="00665EAA" w:rsidRPr="00C56AF9">
                            <w:rPr>
                              <w:rFonts w:ascii="Arial" w:hAnsi="Arial" w:cs="Arial"/>
                              <w:sz w:val="18"/>
                            </w:rPr>
                            <w:t xml:space="preserve"> tartó időszakban</w:t>
                          </w:r>
                          <w:r w:rsidRPr="00C56AF9">
                            <w:rPr>
                              <w:rFonts w:ascii="Arial" w:hAnsi="Arial" w:cs="Arial"/>
                              <w:sz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220" o:spid="_x0000_s1026" type="#_x0000_t202" style="position:absolute;margin-left:0;margin-top:0;width:468pt;height:13.7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" o:allowincell="f" filled="f" stroked="f">
              <v:textbox style="mso-fit-shape-to-text:t" inset=",0,,0">
                <w:txbxContent>
                  <w:p w:rsidR="00665EAA" w:rsidRPr="00C56AF9" w:rsidRDefault="00EB4F89">
                    <w:pPr>
                      <w:jc w:val="right"/>
                      <w:rPr>
                        <w:rFonts w:ascii="Arial" w:hAnsi="Arial" w:cs="Arial"/>
                        <w:sz w:val="18"/>
                      </w:rPr>
                    </w:pPr>
                    <w:r w:rsidRPr="00C56AF9">
                      <w:rPr>
                        <w:rFonts w:ascii="Arial" w:hAnsi="Arial" w:cs="Arial"/>
                        <w:sz w:val="18"/>
                      </w:rPr>
                      <w:t xml:space="preserve">Települési </w:t>
                    </w:r>
                    <w:proofErr w:type="spellStart"/>
                    <w:r w:rsidRPr="00C56AF9">
                      <w:rPr>
                        <w:rFonts w:ascii="Arial" w:hAnsi="Arial" w:cs="Arial"/>
                        <w:sz w:val="18"/>
                      </w:rPr>
                      <w:t>Főépítészi</w:t>
                    </w:r>
                    <w:proofErr w:type="spellEnd"/>
                    <w:r w:rsidRPr="00C56AF9">
                      <w:rPr>
                        <w:rFonts w:ascii="Arial" w:hAnsi="Arial" w:cs="Arial"/>
                        <w:sz w:val="18"/>
                      </w:rPr>
                      <w:t xml:space="preserve"> tájékoztató- </w:t>
                    </w:r>
                  </w:p>
                  <w:p w:rsidR="00EB4F89" w:rsidRPr="00C56AF9" w:rsidRDefault="00EB4F89">
                    <w:pPr>
                      <w:jc w:val="right"/>
                      <w:rPr>
                        <w:rFonts w:ascii="Arial" w:hAnsi="Arial" w:cs="Arial"/>
                        <w:sz w:val="18"/>
                      </w:rPr>
                    </w:pPr>
                    <w:r w:rsidRPr="00C56AF9">
                      <w:rPr>
                        <w:rFonts w:ascii="Arial" w:hAnsi="Arial" w:cs="Arial"/>
                        <w:b/>
                        <w:sz w:val="18"/>
                      </w:rPr>
                      <w:t xml:space="preserve">2025. </w:t>
                    </w:r>
                    <w:r w:rsidR="00BD1710">
                      <w:rPr>
                        <w:rFonts w:ascii="Arial" w:hAnsi="Arial" w:cs="Arial"/>
                        <w:b/>
                        <w:sz w:val="18"/>
                      </w:rPr>
                      <w:t>július</w:t>
                    </w:r>
                    <w:r w:rsidRPr="00C56AF9">
                      <w:rPr>
                        <w:rFonts w:ascii="Arial" w:hAnsi="Arial" w:cs="Arial"/>
                        <w:b/>
                        <w:sz w:val="18"/>
                      </w:rPr>
                      <w:t xml:space="preserve"> 1-től 2025. </w:t>
                    </w:r>
                    <w:r w:rsidR="00BD1710">
                      <w:rPr>
                        <w:rFonts w:ascii="Arial" w:hAnsi="Arial" w:cs="Arial"/>
                        <w:b/>
                        <w:sz w:val="18"/>
                      </w:rPr>
                      <w:t>szeptember</w:t>
                    </w:r>
                    <w:r w:rsidR="00FC7F63" w:rsidRPr="00C56AF9">
                      <w:rPr>
                        <w:rFonts w:ascii="Arial" w:hAnsi="Arial" w:cs="Arial"/>
                        <w:b/>
                        <w:sz w:val="18"/>
                      </w:rPr>
                      <w:t xml:space="preserve"> 30 </w:t>
                    </w:r>
                    <w:r w:rsidRPr="00C56AF9">
                      <w:rPr>
                        <w:rFonts w:ascii="Arial" w:hAnsi="Arial" w:cs="Arial"/>
                        <w:b/>
                        <w:sz w:val="18"/>
                      </w:rPr>
                      <w:t>-</w:t>
                    </w:r>
                    <w:proofErr w:type="spellStart"/>
                    <w:r w:rsidRPr="00C56AF9">
                      <w:rPr>
                        <w:rFonts w:ascii="Arial" w:hAnsi="Arial" w:cs="Arial"/>
                        <w:b/>
                        <w:sz w:val="18"/>
                      </w:rPr>
                      <w:t>ig</w:t>
                    </w:r>
                    <w:proofErr w:type="spellEnd"/>
                    <w:r w:rsidR="00665EAA" w:rsidRPr="00C56AF9">
                      <w:rPr>
                        <w:rFonts w:ascii="Arial" w:hAnsi="Arial" w:cs="Arial"/>
                        <w:sz w:val="18"/>
                      </w:rPr>
                      <w:t xml:space="preserve"> tartó időszakban</w:t>
                    </w:r>
                    <w:r w:rsidRPr="00C56AF9">
                      <w:rPr>
                        <w:rFonts w:ascii="Arial" w:hAnsi="Arial" w:cs="Arial"/>
                        <w:sz w:val="18"/>
                      </w:rPr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align>right</wp:align>
              </wp:positionH>
              <wp:positionV relativeFrom="topMargin">
                <wp:align>center</wp:align>
              </wp:positionV>
              <wp:extent cx="911860" cy="170815"/>
              <wp:effectExtent l="0" t="0" r="0" b="0"/>
              <wp:wrapNone/>
              <wp:docPr id="221" name="Szövegdoboz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1860" cy="17081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EB4F89" w:rsidRDefault="00EB4F89">
                          <w:pPr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zövegdoboz 221" o:spid="_x0000_s1027" type="#_x0000_t202" style="position:absolute;margin-left:20.6pt;margin-top:0;width:71.8pt;height:13.45pt;z-index:251659264;visibility:visible;mso-wrap-style:square;mso-width-percent:1000;mso-height-percent:0;mso-wrap-distance-left:9pt;mso-wrap-distance-top:0;mso-wrap-distance-right:9pt;mso-wrap-distance-bottom:0;mso-position-horizontal:right;mso-position-horizontal-relative:page;mso-position-vertical:center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" o:allowincell="f" fillcolor="#7f7f7f [1612]" stroked="f">
              <v:textbox style="mso-fit-shape-to-text:t" inset=",0,,0">
                <w:txbxContent>
                  <w:p w:rsidR="00EB4F89" w:rsidRDefault="00EB4F89">
                    <w:pPr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color w:val="FFFFFF" w:themeColor="background1"/>
                      </w:rPr>
                      <w:t>2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FD31E6"/>
    <w:multiLevelType w:val="hybridMultilevel"/>
    <w:tmpl w:val="44782B8C"/>
    <w:lvl w:ilvl="0" w:tplc="BAB66EF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037CA5"/>
    <w:multiLevelType w:val="hybridMultilevel"/>
    <w:tmpl w:val="9E969160"/>
    <w:lvl w:ilvl="0" w:tplc="957AE174">
      <w:start w:val="2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66ADE"/>
    <w:multiLevelType w:val="hybridMultilevel"/>
    <w:tmpl w:val="5D9CBDF4"/>
    <w:lvl w:ilvl="0" w:tplc="3D0E9DE8">
      <w:start w:val="202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A45094"/>
    <w:multiLevelType w:val="hybridMultilevel"/>
    <w:tmpl w:val="2B5CB86C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9E83F3A"/>
    <w:multiLevelType w:val="hybridMultilevel"/>
    <w:tmpl w:val="A6A46A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3EA"/>
    <w:rsid w:val="00065108"/>
    <w:rsid w:val="001B7E16"/>
    <w:rsid w:val="001E3603"/>
    <w:rsid w:val="00250881"/>
    <w:rsid w:val="00295FD9"/>
    <w:rsid w:val="002D07CA"/>
    <w:rsid w:val="00303E92"/>
    <w:rsid w:val="004B43B0"/>
    <w:rsid w:val="004E1F54"/>
    <w:rsid w:val="00575C4A"/>
    <w:rsid w:val="00665EAA"/>
    <w:rsid w:val="00694710"/>
    <w:rsid w:val="006A2E85"/>
    <w:rsid w:val="006D2C16"/>
    <w:rsid w:val="007E43EA"/>
    <w:rsid w:val="00812BFD"/>
    <w:rsid w:val="0085153E"/>
    <w:rsid w:val="00874547"/>
    <w:rsid w:val="00895C6C"/>
    <w:rsid w:val="008A588D"/>
    <w:rsid w:val="008F64C5"/>
    <w:rsid w:val="009706E1"/>
    <w:rsid w:val="00B04E1B"/>
    <w:rsid w:val="00B7580B"/>
    <w:rsid w:val="00B8385C"/>
    <w:rsid w:val="00BD1710"/>
    <w:rsid w:val="00BE54FC"/>
    <w:rsid w:val="00C56829"/>
    <w:rsid w:val="00C56AF9"/>
    <w:rsid w:val="00D36492"/>
    <w:rsid w:val="00EB4F89"/>
    <w:rsid w:val="00ED6B69"/>
    <w:rsid w:val="00F22480"/>
    <w:rsid w:val="00F30177"/>
    <w:rsid w:val="00F8681A"/>
    <w:rsid w:val="00FC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9AC26CF"/>
  <w15:chartTrackingRefBased/>
  <w15:docId w15:val="{82455AF3-438E-4063-BF6C-A229FBE5E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95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2508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7E43EA"/>
    <w:pPr>
      <w:spacing w:before="100" w:beforeAutospacing="1" w:after="100" w:afterAutospacing="1"/>
    </w:pPr>
    <w:rPr>
      <w:color w:val="000000"/>
    </w:rPr>
  </w:style>
  <w:style w:type="paragraph" w:styleId="Listaszerbekezds">
    <w:name w:val="List Paragraph"/>
    <w:basedOn w:val="Norml"/>
    <w:uiPriority w:val="34"/>
    <w:qFormat/>
    <w:rsid w:val="00250881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25088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EB4F8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B4F8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EB4F8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B4F89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0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831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Csikóné Ungvári Tímea</dc:creator>
  <cp:keywords/>
  <dc:description/>
  <cp:lastModifiedBy>Csikóné Ungvári Tímea</cp:lastModifiedBy>
  <cp:revision>22</cp:revision>
  <cp:lastPrinted>2025-09-17T09:37:00Z</cp:lastPrinted>
  <dcterms:created xsi:type="dcterms:W3CDTF">2025-04-07T08:59:00Z</dcterms:created>
  <dcterms:modified xsi:type="dcterms:W3CDTF">2025-10-13T15:20:00Z</dcterms:modified>
</cp:coreProperties>
</file>